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EBC" w:rsidRPr="001977C0" w:rsidRDefault="00221EBC" w:rsidP="00221EBC">
      <w:pPr>
        <w:jc w:val="center"/>
        <w:rPr>
          <w:rFonts w:ascii="Arial Unicode MS" w:eastAsia="Arial Unicode MS" w:hAnsi="Arial Unicode MS" w:cs="Arial Unicode MS"/>
          <w:b/>
          <w:sz w:val="20"/>
          <w:szCs w:val="20"/>
        </w:rPr>
      </w:pPr>
      <w:r w:rsidRPr="001977C0">
        <w:rPr>
          <w:rFonts w:ascii="Arial Unicode MS" w:eastAsia="Arial Unicode MS" w:hAnsi="Arial Unicode MS" w:cs="Arial Unicode MS"/>
          <w:b/>
          <w:sz w:val="20"/>
          <w:szCs w:val="20"/>
        </w:rPr>
        <w:t>Canada’s Prominent Aboriginal Societies – Pre-Confederation Period</w:t>
      </w:r>
    </w:p>
    <w:p w:rsidR="00221EBC" w:rsidRDefault="00221EBC" w:rsidP="00221EBC">
      <w:pPr>
        <w:rPr>
          <w:rFonts w:ascii="Arial Unicode MS" w:eastAsia="Arial Unicode MS" w:hAnsi="Arial Unicode MS" w:cs="Arial Unicode MS"/>
          <w:sz w:val="20"/>
          <w:szCs w:val="20"/>
        </w:rPr>
      </w:pPr>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We will now begin our study of Canada’s first peoples.  In small groups you will be </w:t>
      </w:r>
      <w:r w:rsidRPr="00937429">
        <w:rPr>
          <w:rFonts w:ascii="Arial Unicode MS" w:eastAsia="Arial Unicode MS" w:hAnsi="Arial Unicode MS" w:cs="Arial Unicode MS"/>
          <w:sz w:val="20"/>
          <w:szCs w:val="20"/>
        </w:rPr>
        <w:t>provided an op</w:t>
      </w:r>
      <w:r>
        <w:rPr>
          <w:rFonts w:ascii="Arial Unicode MS" w:eastAsia="Arial Unicode MS" w:hAnsi="Arial Unicode MS" w:cs="Arial Unicode MS"/>
          <w:sz w:val="20"/>
          <w:szCs w:val="20"/>
        </w:rPr>
        <w:t>portunity to explore</w:t>
      </w:r>
      <w:r w:rsidRPr="00937429">
        <w:rPr>
          <w:rFonts w:ascii="Arial Unicode MS" w:eastAsia="Arial Unicode MS" w:hAnsi="Arial Unicode MS" w:cs="Arial Unicode MS"/>
          <w:sz w:val="20"/>
          <w:szCs w:val="20"/>
        </w:rPr>
        <w:t xml:space="preserve"> one of Canada’s prominent Aboriginal groups.  You and your group members will research and gather information about Aboriginal customs and beliefs, food</w:t>
      </w:r>
      <w:r>
        <w:rPr>
          <w:rFonts w:ascii="Arial Unicode MS" w:eastAsia="Arial Unicode MS" w:hAnsi="Arial Unicode MS" w:cs="Arial Unicode MS"/>
          <w:sz w:val="20"/>
          <w:szCs w:val="20"/>
        </w:rPr>
        <w:t xml:space="preserve"> gathering practices, t</w:t>
      </w:r>
      <w:r w:rsidRPr="00937429">
        <w:rPr>
          <w:rFonts w:ascii="Arial Unicode MS" w:eastAsia="Arial Unicode MS" w:hAnsi="Arial Unicode MS" w:cs="Arial Unicode MS"/>
          <w:sz w:val="20"/>
          <w:szCs w:val="20"/>
        </w:rPr>
        <w:t>he role</w:t>
      </w:r>
      <w:r>
        <w:rPr>
          <w:rFonts w:ascii="Arial Unicode MS" w:eastAsia="Arial Unicode MS" w:hAnsi="Arial Unicode MS" w:cs="Arial Unicode MS"/>
          <w:sz w:val="20"/>
          <w:szCs w:val="20"/>
        </w:rPr>
        <w:t>s and status</w:t>
      </w:r>
      <w:r w:rsidRPr="00937429">
        <w:rPr>
          <w:rFonts w:ascii="Arial Unicode MS" w:eastAsia="Arial Unicode MS" w:hAnsi="Arial Unicode MS" w:cs="Arial Unicode MS"/>
          <w:sz w:val="20"/>
          <w:szCs w:val="20"/>
        </w:rPr>
        <w:t xml:space="preserve"> of women, settlement practice</w:t>
      </w:r>
      <w:r>
        <w:rPr>
          <w:rFonts w:ascii="Arial Unicode MS" w:eastAsia="Arial Unicode MS" w:hAnsi="Arial Unicode MS" w:cs="Arial Unicode MS"/>
          <w:sz w:val="20"/>
          <w:szCs w:val="20"/>
        </w:rPr>
        <w:t xml:space="preserve">s, and tribal leadership. </w:t>
      </w:r>
      <w:r w:rsidRPr="00937429">
        <w:rPr>
          <w:rFonts w:ascii="Arial Unicode MS" w:eastAsia="Arial Unicode MS" w:hAnsi="Arial Unicode MS" w:cs="Arial Unicode MS"/>
          <w:sz w:val="20"/>
          <w:szCs w:val="20"/>
        </w:rPr>
        <w:t xml:space="preserve"> You will </w:t>
      </w:r>
      <w:r>
        <w:rPr>
          <w:rFonts w:ascii="Arial Unicode MS" w:eastAsia="Arial Unicode MS" w:hAnsi="Arial Unicode MS" w:cs="Arial Unicode MS"/>
          <w:sz w:val="20"/>
          <w:szCs w:val="20"/>
        </w:rPr>
        <w:t>create and prepare</w:t>
      </w:r>
      <w:r w:rsidRPr="00937429">
        <w:rPr>
          <w:rFonts w:ascii="Arial Unicode MS" w:eastAsia="Arial Unicode MS" w:hAnsi="Arial Unicode MS" w:cs="Arial Unicode MS"/>
          <w:sz w:val="20"/>
          <w:szCs w:val="20"/>
        </w:rPr>
        <w:t xml:space="preserve"> a collection of </w:t>
      </w:r>
      <w:r>
        <w:rPr>
          <w:rFonts w:ascii="Arial Unicode MS" w:eastAsia="Arial Unicode MS" w:hAnsi="Arial Unicode MS" w:cs="Arial Unicode MS"/>
          <w:sz w:val="20"/>
          <w:szCs w:val="20"/>
        </w:rPr>
        <w:t xml:space="preserve">visual and text based </w:t>
      </w:r>
      <w:proofErr w:type="spellStart"/>
      <w:r>
        <w:rPr>
          <w:rFonts w:ascii="Arial Unicode MS" w:eastAsia="Arial Unicode MS" w:hAnsi="Arial Unicode MS" w:cs="Arial Unicode MS"/>
          <w:sz w:val="20"/>
          <w:szCs w:val="20"/>
        </w:rPr>
        <w:t>artifacts</w:t>
      </w:r>
      <w:proofErr w:type="spellEnd"/>
      <w:r>
        <w:rPr>
          <w:rFonts w:ascii="Arial Unicode MS" w:eastAsia="Arial Unicode MS" w:hAnsi="Arial Unicode MS" w:cs="Arial Unicode MS"/>
          <w:sz w:val="20"/>
          <w:szCs w:val="20"/>
        </w:rPr>
        <w:t xml:space="preserve"> </w:t>
      </w:r>
      <w:r w:rsidRPr="00937429">
        <w:rPr>
          <w:rFonts w:ascii="Arial Unicode MS" w:eastAsia="Arial Unicode MS" w:hAnsi="Arial Unicode MS" w:cs="Arial Unicode MS"/>
          <w:sz w:val="20"/>
          <w:szCs w:val="20"/>
        </w:rPr>
        <w:t>that characterize the specific ways of life within</w:t>
      </w:r>
      <w:r>
        <w:rPr>
          <w:rFonts w:ascii="Arial Unicode MS" w:eastAsia="Arial Unicode MS" w:hAnsi="Arial Unicode MS" w:cs="Arial Unicode MS"/>
          <w:sz w:val="20"/>
          <w:szCs w:val="20"/>
        </w:rPr>
        <w:t xml:space="preserve"> an Aboriginal society</w:t>
      </w:r>
      <w:r w:rsidRPr="00937429">
        <w:rPr>
          <w:rFonts w:ascii="Arial Unicode MS" w:eastAsia="Arial Unicode MS" w:hAnsi="Arial Unicode MS" w:cs="Arial Unicode MS"/>
          <w:sz w:val="20"/>
          <w:szCs w:val="20"/>
        </w:rPr>
        <w:t xml:space="preserve">.   </w:t>
      </w:r>
    </w:p>
    <w:p w:rsidR="00221EBC" w:rsidRDefault="00221EBC" w:rsidP="00221EBC">
      <w:pPr>
        <w:rPr>
          <w:rFonts w:ascii="Arial Unicode MS" w:eastAsia="Arial Unicode MS" w:hAnsi="Arial Unicode MS" w:cs="Arial Unicode MS"/>
          <w:sz w:val="20"/>
          <w:szCs w:val="20"/>
        </w:rPr>
      </w:pPr>
    </w:p>
    <w:p w:rsidR="00221EBC" w:rsidRDefault="00221EBC" w:rsidP="00221EBC">
      <w:pPr>
        <w:rPr>
          <w:rFonts w:ascii="Arial Unicode MS" w:eastAsia="Arial Unicode MS" w:hAnsi="Arial Unicode MS" w:cs="Arial Unicode MS"/>
          <w:sz w:val="20"/>
          <w:szCs w:val="20"/>
        </w:rPr>
      </w:pPr>
      <w:r w:rsidRPr="00937429">
        <w:rPr>
          <w:rFonts w:ascii="Arial Unicode MS" w:eastAsia="Arial Unicode MS" w:hAnsi="Arial Unicode MS" w:cs="Arial Unicode MS"/>
          <w:sz w:val="20"/>
          <w:szCs w:val="20"/>
        </w:rPr>
        <w:t>The</w:t>
      </w:r>
      <w:r>
        <w:rPr>
          <w:rFonts w:ascii="Arial Unicode MS" w:eastAsia="Arial Unicode MS" w:hAnsi="Arial Unicode MS" w:cs="Arial Unicode MS"/>
          <w:sz w:val="20"/>
          <w:szCs w:val="20"/>
        </w:rPr>
        <w:t xml:space="preserve"> project is focuses on</w:t>
      </w:r>
      <w:r w:rsidRPr="00937429">
        <w:rPr>
          <w:rFonts w:ascii="Arial Unicode MS" w:eastAsia="Arial Unicode MS" w:hAnsi="Arial Unicode MS" w:cs="Arial Unicode MS"/>
          <w:sz w:val="20"/>
          <w:szCs w:val="20"/>
        </w:rPr>
        <w:t xml:space="preserve"> the theme of time capsules.   You already know about time capsules, their purpose and history, now we’ll use time capsules to showcase </w:t>
      </w:r>
      <w:smartTag w:uri="urn:schemas-microsoft-com:office:smarttags" w:element="country-region">
        <w:smartTag w:uri="urn:schemas-microsoft-com:office:smarttags" w:element="place">
          <w:r w:rsidRPr="00937429">
            <w:rPr>
              <w:rFonts w:ascii="Arial Unicode MS" w:eastAsia="Arial Unicode MS" w:hAnsi="Arial Unicode MS" w:cs="Arial Unicode MS"/>
              <w:sz w:val="20"/>
              <w:szCs w:val="20"/>
            </w:rPr>
            <w:t>Canada</w:t>
          </w:r>
        </w:smartTag>
      </w:smartTag>
      <w:r>
        <w:rPr>
          <w:rFonts w:ascii="Arial Unicode MS" w:eastAsia="Arial Unicode MS" w:hAnsi="Arial Unicode MS" w:cs="Arial Unicode MS"/>
          <w:sz w:val="20"/>
          <w:szCs w:val="20"/>
        </w:rPr>
        <w:t xml:space="preserve">’s </w:t>
      </w:r>
      <w:r w:rsidRPr="00937429">
        <w:rPr>
          <w:rFonts w:ascii="Arial Unicode MS" w:eastAsia="Arial Unicode MS" w:hAnsi="Arial Unicode MS" w:cs="Arial Unicode MS"/>
          <w:sz w:val="20"/>
          <w:szCs w:val="20"/>
        </w:rPr>
        <w:t xml:space="preserve">prominent Aboriginal groups.  </w:t>
      </w:r>
    </w:p>
    <w:p w:rsidR="00221EBC" w:rsidRDefault="00221EBC" w:rsidP="00221EBC">
      <w:pPr>
        <w:rPr>
          <w:rFonts w:ascii="Arial Unicode MS" w:eastAsia="Arial Unicode MS" w:hAnsi="Arial Unicode MS" w:cs="Arial Unicode MS"/>
          <w:sz w:val="20"/>
          <w:szCs w:val="20"/>
        </w:rPr>
      </w:pPr>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Imagine for a moment that you found a time capsule and inside the time capsule were </w:t>
      </w:r>
      <w:proofErr w:type="spellStart"/>
      <w:r>
        <w:rPr>
          <w:rFonts w:ascii="Arial Unicode MS" w:eastAsia="Arial Unicode MS" w:hAnsi="Arial Unicode MS" w:cs="Arial Unicode MS"/>
          <w:sz w:val="20"/>
          <w:szCs w:val="20"/>
        </w:rPr>
        <w:t>artifacts</w:t>
      </w:r>
      <w:proofErr w:type="spellEnd"/>
      <w:r>
        <w:rPr>
          <w:rFonts w:ascii="Arial Unicode MS" w:eastAsia="Arial Unicode MS" w:hAnsi="Arial Unicode MS" w:cs="Arial Unicode MS"/>
          <w:sz w:val="20"/>
          <w:szCs w:val="20"/>
        </w:rPr>
        <w:t xml:space="preserve"> revealing a past Aboriginal society of the pre-Confederation period in Canada.  What </w:t>
      </w:r>
      <w:proofErr w:type="spellStart"/>
      <w:r>
        <w:rPr>
          <w:rFonts w:ascii="Arial Unicode MS" w:eastAsia="Arial Unicode MS" w:hAnsi="Arial Unicode MS" w:cs="Arial Unicode MS"/>
          <w:sz w:val="20"/>
          <w:szCs w:val="20"/>
        </w:rPr>
        <w:t>artifacts</w:t>
      </w:r>
      <w:proofErr w:type="spellEnd"/>
      <w:r>
        <w:rPr>
          <w:rFonts w:ascii="Arial Unicode MS" w:eastAsia="Arial Unicode MS" w:hAnsi="Arial Unicode MS" w:cs="Arial Unicode MS"/>
          <w:sz w:val="20"/>
          <w:szCs w:val="20"/>
        </w:rPr>
        <w:t xml:space="preserve"> would you expect to find in the time capsule?  How would the </w:t>
      </w:r>
      <w:proofErr w:type="spellStart"/>
      <w:r>
        <w:rPr>
          <w:rFonts w:ascii="Arial Unicode MS" w:eastAsia="Arial Unicode MS" w:hAnsi="Arial Unicode MS" w:cs="Arial Unicode MS"/>
          <w:sz w:val="20"/>
          <w:szCs w:val="20"/>
        </w:rPr>
        <w:t>artifacts</w:t>
      </w:r>
      <w:proofErr w:type="spellEnd"/>
      <w:r>
        <w:rPr>
          <w:rFonts w:ascii="Arial Unicode MS" w:eastAsia="Arial Unicode MS" w:hAnsi="Arial Unicode MS" w:cs="Arial Unicode MS"/>
          <w:sz w:val="20"/>
          <w:szCs w:val="20"/>
        </w:rPr>
        <w:t xml:space="preserve"> shape your perspective and understanding for how the first nations’ people existed many centuries ago?</w:t>
      </w:r>
    </w:p>
    <w:p w:rsidR="00221EBC" w:rsidRDefault="00221EBC" w:rsidP="00221EBC">
      <w:pPr>
        <w:rPr>
          <w:rFonts w:ascii="Arial Unicode MS" w:eastAsia="Arial Unicode MS" w:hAnsi="Arial Unicode MS" w:cs="Arial Unicode MS"/>
          <w:sz w:val="20"/>
          <w:szCs w:val="20"/>
        </w:rPr>
      </w:pPr>
    </w:p>
    <w:p w:rsidR="00221EBC" w:rsidRDefault="00221EBC" w:rsidP="00221EBC">
      <w:pPr>
        <w:rPr>
          <w:rFonts w:ascii="Arial Unicode MS" w:eastAsia="Arial Unicode MS" w:hAnsi="Arial Unicode MS" w:cs="Arial Unicode MS"/>
          <w:sz w:val="28"/>
          <w:szCs w:val="28"/>
        </w:rPr>
      </w:pPr>
      <w:r>
        <w:rPr>
          <w:rFonts w:ascii="Arial Unicode MS" w:eastAsia="Arial Unicode MS" w:hAnsi="Arial Unicode MS" w:cs="Arial Unicode MS"/>
          <w:sz w:val="28"/>
          <w:szCs w:val="28"/>
        </w:rPr>
        <w:t>Here is your task</w:t>
      </w:r>
    </w:p>
    <w:p w:rsidR="00221EBC" w:rsidRPr="00BA40A9" w:rsidRDefault="00221EBC" w:rsidP="00221EBC">
      <w:pPr>
        <w:rPr>
          <w:rFonts w:ascii="Arial Unicode MS" w:eastAsia="Arial Unicode MS" w:hAnsi="Arial Unicode MS" w:cs="Arial Unicode MS"/>
          <w:sz w:val="28"/>
          <w:szCs w:val="28"/>
        </w:rPr>
      </w:pPr>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Objective: To research and gather information on one of </w:t>
      </w:r>
      <w:smartTag w:uri="urn:schemas-microsoft-com:office:smarttags" w:element="country-region">
        <w:smartTag w:uri="urn:schemas-microsoft-com:office:smarttags" w:element="place">
          <w:r>
            <w:rPr>
              <w:rFonts w:ascii="Arial Unicode MS" w:eastAsia="Arial Unicode MS" w:hAnsi="Arial Unicode MS" w:cs="Arial Unicode MS"/>
              <w:sz w:val="20"/>
              <w:szCs w:val="20"/>
            </w:rPr>
            <w:t>Canada</w:t>
          </w:r>
        </w:smartTag>
      </w:smartTag>
      <w:r>
        <w:rPr>
          <w:rFonts w:ascii="Arial Unicode MS" w:eastAsia="Arial Unicode MS" w:hAnsi="Arial Unicode MS" w:cs="Arial Unicode MS"/>
          <w:sz w:val="20"/>
          <w:szCs w:val="20"/>
        </w:rPr>
        <w:t xml:space="preserve">’s prominent first nations’ societies of the pre-Confederation period.  The first nations’ groups being examined include: </w:t>
      </w:r>
    </w:p>
    <w:p w:rsidR="00221EBC" w:rsidRDefault="00221EBC" w:rsidP="00221EBC">
      <w:pPr>
        <w:ind w:left="360"/>
        <w:rPr>
          <w:rFonts w:ascii="Arial Unicode MS" w:eastAsia="Arial Unicode MS" w:hAnsi="Arial Unicode MS" w:cs="Arial Unicode MS"/>
          <w:sz w:val="20"/>
          <w:szCs w:val="20"/>
        </w:rPr>
      </w:pPr>
    </w:p>
    <w:p w:rsidR="00221EBC" w:rsidRDefault="00221EBC" w:rsidP="00221EBC">
      <w:pPr>
        <w:numPr>
          <w:ilvl w:val="0"/>
          <w:numId w:val="2"/>
        </w:num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Plains Indians (the Sioux, the Blackfeet) </w:t>
      </w:r>
    </w:p>
    <w:p w:rsidR="00221EBC" w:rsidRDefault="00221EBC" w:rsidP="00221EBC">
      <w:pPr>
        <w:numPr>
          <w:ilvl w:val="0"/>
          <w:numId w:val="2"/>
        </w:numPr>
        <w:spacing w:after="0" w:line="240" w:lineRule="auto"/>
        <w:rPr>
          <w:rFonts w:ascii="Arial Unicode MS" w:eastAsia="Arial Unicode MS" w:hAnsi="Arial Unicode MS" w:cs="Arial Unicode MS"/>
          <w:sz w:val="20"/>
          <w:szCs w:val="20"/>
        </w:rPr>
      </w:pPr>
      <w:smartTag w:uri="urn:schemas-microsoft-com:office:smarttags" w:element="place">
        <w:smartTag w:uri="urn:schemas-microsoft-com:office:smarttags" w:element="PlaceName">
          <w:r>
            <w:rPr>
              <w:rFonts w:ascii="Arial Unicode MS" w:eastAsia="Arial Unicode MS" w:hAnsi="Arial Unicode MS" w:cs="Arial Unicode MS"/>
              <w:sz w:val="20"/>
              <w:szCs w:val="20"/>
            </w:rPr>
            <w:t>Northwest</w:t>
          </w:r>
        </w:smartTag>
        <w:r>
          <w:rPr>
            <w:rFonts w:ascii="Arial Unicode MS" w:eastAsia="Arial Unicode MS" w:hAnsi="Arial Unicode MS" w:cs="Arial Unicode MS"/>
            <w:sz w:val="20"/>
            <w:szCs w:val="20"/>
          </w:rPr>
          <w:t xml:space="preserve"> </w:t>
        </w:r>
        <w:smartTag w:uri="urn:schemas-microsoft-com:office:smarttags" w:element="PlaceType">
          <w:r>
            <w:rPr>
              <w:rFonts w:ascii="Arial Unicode MS" w:eastAsia="Arial Unicode MS" w:hAnsi="Arial Unicode MS" w:cs="Arial Unicode MS"/>
              <w:sz w:val="20"/>
              <w:szCs w:val="20"/>
            </w:rPr>
            <w:t>Coast</w:t>
          </w:r>
        </w:smartTag>
      </w:smartTag>
      <w:r>
        <w:rPr>
          <w:rFonts w:ascii="Arial Unicode MS" w:eastAsia="Arial Unicode MS" w:hAnsi="Arial Unicode MS" w:cs="Arial Unicode MS"/>
          <w:sz w:val="20"/>
          <w:szCs w:val="20"/>
        </w:rPr>
        <w:t xml:space="preserve"> Indians (the </w:t>
      </w:r>
      <w:proofErr w:type="spellStart"/>
      <w:r>
        <w:rPr>
          <w:rFonts w:ascii="Arial Unicode MS" w:eastAsia="Arial Unicode MS" w:hAnsi="Arial Unicode MS" w:cs="Arial Unicode MS"/>
          <w:sz w:val="20"/>
          <w:szCs w:val="20"/>
        </w:rPr>
        <w:t>Haida</w:t>
      </w:r>
      <w:proofErr w:type="spellEnd"/>
      <w:r>
        <w:rPr>
          <w:rFonts w:ascii="Arial Unicode MS" w:eastAsia="Arial Unicode MS" w:hAnsi="Arial Unicode MS" w:cs="Arial Unicode MS"/>
          <w:sz w:val="20"/>
          <w:szCs w:val="20"/>
        </w:rPr>
        <w:t xml:space="preserve">) </w:t>
      </w:r>
    </w:p>
    <w:p w:rsidR="00221EBC" w:rsidRDefault="00221EBC" w:rsidP="00221EBC">
      <w:pPr>
        <w:numPr>
          <w:ilvl w:val="0"/>
          <w:numId w:val="2"/>
        </w:num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Northern Hunters (the Chipewyan, the Beaver)</w:t>
      </w:r>
    </w:p>
    <w:p w:rsidR="00221EBC" w:rsidRPr="00D73D64" w:rsidRDefault="00221EBC" w:rsidP="00221EBC">
      <w:pPr>
        <w:numPr>
          <w:ilvl w:val="0"/>
          <w:numId w:val="2"/>
        </w:numPr>
        <w:spacing w:after="0" w:line="240" w:lineRule="auto"/>
        <w:rPr>
          <w:rFonts w:ascii="Arial Unicode MS" w:eastAsia="Arial Unicode MS" w:hAnsi="Arial Unicode MS" w:cs="Arial Unicode MS"/>
          <w:sz w:val="20"/>
          <w:szCs w:val="20"/>
          <w:highlight w:val="yellow"/>
        </w:rPr>
      </w:pPr>
      <w:r w:rsidRPr="00D73D64">
        <w:rPr>
          <w:rFonts w:ascii="Arial Unicode MS" w:eastAsia="Arial Unicode MS" w:hAnsi="Arial Unicode MS" w:cs="Arial Unicode MS"/>
          <w:sz w:val="20"/>
          <w:szCs w:val="20"/>
          <w:highlight w:val="yellow"/>
        </w:rPr>
        <w:t>Inuit</w:t>
      </w:r>
      <w:r w:rsidR="00D73D64">
        <w:rPr>
          <w:rFonts w:ascii="Arial Unicode MS" w:eastAsia="Arial Unicode MS" w:hAnsi="Arial Unicode MS" w:cs="Arial Unicode MS"/>
          <w:sz w:val="20"/>
          <w:szCs w:val="20"/>
          <w:highlight w:val="yellow"/>
        </w:rPr>
        <w:t xml:space="preserve"> #4</w:t>
      </w:r>
    </w:p>
    <w:p w:rsidR="00221EBC" w:rsidRDefault="00221EBC" w:rsidP="00221EBC">
      <w:pPr>
        <w:spacing w:after="0" w:line="240" w:lineRule="auto"/>
        <w:rPr>
          <w:rFonts w:ascii="Arial Unicode MS" w:eastAsia="Arial Unicode MS" w:hAnsi="Arial Unicode MS" w:cs="Arial Unicode MS"/>
          <w:sz w:val="20"/>
          <w:szCs w:val="20"/>
        </w:rPr>
      </w:pPr>
      <w:r w:rsidRPr="00221EBC">
        <w:rPr>
          <w:rFonts w:ascii="Arial Unicode MS" w:eastAsia="Arial Unicode MS" w:hAnsi="Arial Unicode MS" w:cs="Arial Unicode MS"/>
          <w:sz w:val="20"/>
          <w:szCs w:val="20"/>
        </w:rPr>
        <w:lastRenderedPageBreak/>
        <w:t xml:space="preserve">From your research, your task is to create visual and text based </w:t>
      </w:r>
      <w:proofErr w:type="spellStart"/>
      <w:r w:rsidRPr="00221EBC">
        <w:rPr>
          <w:rFonts w:ascii="Arial Unicode MS" w:eastAsia="Arial Unicode MS" w:hAnsi="Arial Unicode MS" w:cs="Arial Unicode MS"/>
          <w:sz w:val="20"/>
          <w:szCs w:val="20"/>
        </w:rPr>
        <w:t>artifacts</w:t>
      </w:r>
      <w:proofErr w:type="spellEnd"/>
      <w:r w:rsidRPr="00221EBC">
        <w:rPr>
          <w:rFonts w:ascii="Arial Unicode MS" w:eastAsia="Arial Unicode MS" w:hAnsi="Arial Unicode MS" w:cs="Arial Unicode MS"/>
          <w:sz w:val="20"/>
          <w:szCs w:val="20"/>
        </w:rPr>
        <w:t>, that clearly show and, or represent the following (5) five facets of Aboriginal life specific to your first nations’ group, these include:</w:t>
      </w:r>
    </w:p>
    <w:p w:rsidR="00221EBC" w:rsidRDefault="00221EBC" w:rsidP="00221EBC">
      <w:pPr>
        <w:spacing w:after="0" w:line="240" w:lineRule="auto"/>
        <w:rPr>
          <w:rFonts w:ascii="Arial Unicode MS" w:eastAsia="Arial Unicode MS" w:hAnsi="Arial Unicode MS" w:cs="Arial Unicode MS"/>
          <w:sz w:val="20"/>
          <w:szCs w:val="20"/>
        </w:rPr>
      </w:pPr>
    </w:p>
    <w:p w:rsidR="00221EBC" w:rsidRDefault="00221EBC" w:rsidP="00221EBC">
      <w:pPr>
        <w:numPr>
          <w:ilvl w:val="0"/>
          <w:numId w:val="1"/>
        </w:num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Settlement Practices</w:t>
      </w:r>
    </w:p>
    <w:p w:rsidR="00221EBC" w:rsidRDefault="00221EBC" w:rsidP="00221EBC">
      <w:pPr>
        <w:numPr>
          <w:ilvl w:val="0"/>
          <w:numId w:val="1"/>
        </w:num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Food Practices</w:t>
      </w:r>
    </w:p>
    <w:p w:rsidR="00221EBC" w:rsidRPr="00D20851" w:rsidRDefault="00221EBC" w:rsidP="00D20851">
      <w:pPr>
        <w:pStyle w:val="ListParagraph"/>
        <w:numPr>
          <w:ilvl w:val="0"/>
          <w:numId w:val="1"/>
        </w:numPr>
        <w:spacing w:after="0" w:line="240" w:lineRule="auto"/>
        <w:rPr>
          <w:rFonts w:ascii="Arial Unicode MS" w:eastAsia="Arial Unicode MS" w:hAnsi="Arial Unicode MS" w:cs="Arial Unicode MS"/>
          <w:sz w:val="20"/>
          <w:szCs w:val="20"/>
          <w:highlight w:val="yellow"/>
        </w:rPr>
      </w:pPr>
      <w:r w:rsidRPr="00D20851">
        <w:rPr>
          <w:rFonts w:ascii="Arial Unicode MS" w:eastAsia="Arial Unicode MS" w:hAnsi="Arial Unicode MS" w:cs="Arial Unicode MS"/>
          <w:sz w:val="20"/>
          <w:szCs w:val="20"/>
          <w:highlight w:val="yellow"/>
        </w:rPr>
        <w:t>Tribal Leadership</w:t>
      </w:r>
    </w:p>
    <w:p w:rsidR="00221EBC" w:rsidRDefault="00221EBC" w:rsidP="00221EBC">
      <w:pPr>
        <w:numPr>
          <w:ilvl w:val="0"/>
          <w:numId w:val="1"/>
        </w:num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Roles and status of Aboriginal women</w:t>
      </w:r>
    </w:p>
    <w:p w:rsidR="00221EBC" w:rsidRDefault="00221EBC" w:rsidP="00221EBC">
      <w:pPr>
        <w:numPr>
          <w:ilvl w:val="0"/>
          <w:numId w:val="1"/>
        </w:num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Traditions, Customs, Beliefs, Values, and Practices</w:t>
      </w:r>
    </w:p>
    <w:p w:rsidR="00221EBC" w:rsidRDefault="00221EBC" w:rsidP="00221EBC">
      <w:pPr>
        <w:rPr>
          <w:rFonts w:ascii="Arial Unicode MS" w:eastAsia="Arial Unicode MS" w:hAnsi="Arial Unicode MS" w:cs="Arial Unicode MS"/>
          <w:sz w:val="20"/>
          <w:szCs w:val="20"/>
        </w:rPr>
      </w:pPr>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Once the information has been collected, reviewed and discussed, you are to create a text document of some kind (</w:t>
      </w:r>
      <w:proofErr w:type="spellStart"/>
      <w:r>
        <w:rPr>
          <w:rFonts w:ascii="Arial Unicode MS" w:eastAsia="Arial Unicode MS" w:hAnsi="Arial Unicode MS" w:cs="Arial Unicode MS"/>
          <w:sz w:val="20"/>
          <w:szCs w:val="20"/>
        </w:rPr>
        <w:t>eg</w:t>
      </w:r>
      <w:proofErr w:type="spellEnd"/>
      <w:r>
        <w:rPr>
          <w:rFonts w:ascii="Arial Unicode MS" w:eastAsia="Arial Unicode MS" w:hAnsi="Arial Unicode MS" w:cs="Arial Unicode MS"/>
          <w:sz w:val="20"/>
          <w:szCs w:val="20"/>
        </w:rPr>
        <w:t xml:space="preserve">. journal entry, recipe, etc) and a visual </w:t>
      </w:r>
      <w:proofErr w:type="spellStart"/>
      <w:r>
        <w:rPr>
          <w:rFonts w:ascii="Arial Unicode MS" w:eastAsia="Arial Unicode MS" w:hAnsi="Arial Unicode MS" w:cs="Arial Unicode MS"/>
          <w:sz w:val="20"/>
          <w:szCs w:val="20"/>
        </w:rPr>
        <w:t>artifact</w:t>
      </w:r>
      <w:proofErr w:type="spellEnd"/>
      <w:r>
        <w:rPr>
          <w:rFonts w:ascii="Arial Unicode MS" w:eastAsia="Arial Unicode MS" w:hAnsi="Arial Unicode MS" w:cs="Arial Unicode MS"/>
          <w:sz w:val="20"/>
          <w:szCs w:val="20"/>
        </w:rPr>
        <w:t xml:space="preserve">.  Both items are to be based on your research and should represent your Aboriginal group’s way of life and patterns of settlement from their perspective.  The items should also be representative of the time period (pre-confederation).  As a whole, your group is responsible for creating and displaying your individual text documents, and visual </w:t>
      </w:r>
      <w:proofErr w:type="spellStart"/>
      <w:r>
        <w:rPr>
          <w:rFonts w:ascii="Arial Unicode MS" w:eastAsia="Arial Unicode MS" w:hAnsi="Arial Unicode MS" w:cs="Arial Unicode MS"/>
          <w:sz w:val="20"/>
          <w:szCs w:val="20"/>
        </w:rPr>
        <w:t>artifacts</w:t>
      </w:r>
      <w:proofErr w:type="spellEnd"/>
      <w:r>
        <w:rPr>
          <w:rFonts w:ascii="Arial Unicode MS" w:eastAsia="Arial Unicode MS" w:hAnsi="Arial Unicode MS" w:cs="Arial Unicode MS"/>
          <w:sz w:val="20"/>
          <w:szCs w:val="20"/>
        </w:rPr>
        <w:t xml:space="preserve"> in addition to a map representing where your Aboriginal group lived. These works are to be displayed on a bulletin board.  The bulletin board takes the place of a time capsule providing each group allotted space in the classroom to showcase the culture and society of their Aboriginal group.  In conclusion to the assignment, each group will present their Aboriginal society to the peer group.</w:t>
      </w:r>
    </w:p>
    <w:p w:rsidR="00221EBC" w:rsidRDefault="00221EBC" w:rsidP="00221EBC">
      <w:pPr>
        <w:rPr>
          <w:rFonts w:ascii="Arial Unicode MS" w:eastAsia="Arial Unicode MS" w:hAnsi="Arial Unicode MS" w:cs="Arial Unicode MS"/>
          <w:sz w:val="20"/>
          <w:szCs w:val="20"/>
        </w:rPr>
      </w:pPr>
    </w:p>
    <w:p w:rsidR="00221EBC" w:rsidRPr="00221EBC" w:rsidRDefault="00221EBC" w:rsidP="00221EBC">
      <w:pPr>
        <w:rPr>
          <w:rFonts w:ascii="Arial Unicode MS" w:eastAsia="Arial Unicode MS" w:hAnsi="Arial Unicode MS" w:cs="Arial Unicode MS"/>
          <w:sz w:val="20"/>
          <w:szCs w:val="20"/>
          <w:u w:val="single"/>
        </w:rPr>
      </w:pPr>
      <w:r w:rsidRPr="00B64AC9">
        <w:rPr>
          <w:rFonts w:ascii="Arial Unicode MS" w:eastAsia="Arial Unicode MS" w:hAnsi="Arial Unicode MS" w:cs="Arial Unicode MS"/>
          <w:sz w:val="20"/>
          <w:szCs w:val="20"/>
          <w:u w:val="single"/>
        </w:rPr>
        <w:t>Evaluation</w:t>
      </w:r>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20 Marks</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t xml:space="preserve">Written </w:t>
      </w:r>
      <w:proofErr w:type="spellStart"/>
      <w:r>
        <w:rPr>
          <w:rFonts w:ascii="Arial Unicode MS" w:eastAsia="Arial Unicode MS" w:hAnsi="Arial Unicode MS" w:cs="Arial Unicode MS"/>
          <w:sz w:val="20"/>
          <w:szCs w:val="20"/>
        </w:rPr>
        <w:t>Artifact</w:t>
      </w:r>
      <w:proofErr w:type="spellEnd"/>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20 Marks</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t xml:space="preserve">Constructed </w:t>
      </w:r>
      <w:proofErr w:type="spellStart"/>
      <w:r>
        <w:rPr>
          <w:rFonts w:ascii="Arial Unicode MS" w:eastAsia="Arial Unicode MS" w:hAnsi="Arial Unicode MS" w:cs="Arial Unicode MS"/>
          <w:sz w:val="20"/>
          <w:szCs w:val="20"/>
        </w:rPr>
        <w:t>Artifact</w:t>
      </w:r>
      <w:proofErr w:type="spellEnd"/>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20 Marks</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t>Oral Presentation/Bulletin Board Display</w:t>
      </w:r>
    </w:p>
    <w:p w:rsidR="00221EBC" w:rsidRDefault="00221EBC" w:rsidP="00221EBC">
      <w:pPr>
        <w:pBdr>
          <w:bottom w:val="single" w:sz="12" w:space="1" w:color="auto"/>
        </w:pBdr>
        <w:rPr>
          <w:rFonts w:ascii="Arial Unicode MS" w:eastAsia="Arial Unicode MS" w:hAnsi="Arial Unicode MS" w:cs="Arial Unicode MS"/>
          <w:sz w:val="20"/>
          <w:szCs w:val="20"/>
        </w:rPr>
      </w:pPr>
    </w:p>
    <w:p w:rsidR="00221EBC" w:rsidRDefault="00221EBC" w:rsidP="00221EB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60 Marks</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t>Total</w:t>
      </w:r>
    </w:p>
    <w:p w:rsidR="00221EBC" w:rsidRDefault="00221EBC" w:rsidP="00221EBC">
      <w:pPr>
        <w:rPr>
          <w:rFonts w:ascii="Arial Unicode MS" w:eastAsia="Arial Unicode MS" w:hAnsi="Arial Unicode MS" w:cs="Arial Unicode MS"/>
          <w:b/>
          <w:sz w:val="20"/>
          <w:szCs w:val="20"/>
        </w:rPr>
      </w:pPr>
      <w:r w:rsidRPr="0010059C">
        <w:rPr>
          <w:rFonts w:ascii="Arial Unicode MS" w:eastAsia="Arial Unicode MS" w:hAnsi="Arial Unicode MS" w:cs="Arial Unicode MS"/>
          <w:b/>
          <w:sz w:val="20"/>
          <w:szCs w:val="20"/>
        </w:rPr>
        <w:t>Due Date: The presentations are sched</w:t>
      </w:r>
      <w:r>
        <w:rPr>
          <w:rFonts w:ascii="Arial Unicode MS" w:eastAsia="Arial Unicode MS" w:hAnsi="Arial Unicode MS" w:cs="Arial Unicode MS"/>
          <w:b/>
          <w:sz w:val="20"/>
          <w:szCs w:val="20"/>
        </w:rPr>
        <w:t>uled for the week of October 12, 2009</w:t>
      </w:r>
      <w:r w:rsidRPr="0010059C">
        <w:rPr>
          <w:rFonts w:ascii="Arial Unicode MS" w:eastAsia="Arial Unicode MS" w:hAnsi="Arial Unicode MS" w:cs="Arial Unicode MS"/>
          <w:b/>
          <w:sz w:val="20"/>
          <w:szCs w:val="20"/>
        </w:rPr>
        <w:t xml:space="preserve">.  </w:t>
      </w:r>
    </w:p>
    <w:p w:rsidR="00221EBC" w:rsidRDefault="00221EBC" w:rsidP="00221EBC">
      <w:pPr>
        <w:rPr>
          <w:rFonts w:ascii="Arial Unicode MS" w:eastAsia="Arial Unicode MS" w:hAnsi="Arial Unicode MS" w:cs="Arial Unicode MS"/>
          <w:b/>
          <w:sz w:val="20"/>
          <w:szCs w:val="20"/>
        </w:rPr>
      </w:pPr>
      <w:r w:rsidRPr="0010059C">
        <w:rPr>
          <w:rFonts w:ascii="Arial Unicode MS" w:eastAsia="Arial Unicode MS" w:hAnsi="Arial Unicode MS" w:cs="Arial Unicode MS"/>
          <w:b/>
          <w:sz w:val="20"/>
          <w:szCs w:val="20"/>
        </w:rPr>
        <w:t>The bulletin boards displays must be finis</w:t>
      </w:r>
      <w:r>
        <w:rPr>
          <w:rFonts w:ascii="Arial Unicode MS" w:eastAsia="Arial Unicode MS" w:hAnsi="Arial Unicode MS" w:cs="Arial Unicode MS"/>
          <w:b/>
          <w:sz w:val="20"/>
          <w:szCs w:val="20"/>
        </w:rPr>
        <w:t>hed on or before October 2nd, 2009</w:t>
      </w:r>
    </w:p>
    <w:p w:rsidR="00A800E3" w:rsidRDefault="00A800E3"/>
    <w:sectPr w:rsidR="00A800E3" w:rsidSect="00A800E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851" w:rsidRDefault="00D20851" w:rsidP="003418CA">
      <w:pPr>
        <w:spacing w:after="0" w:line="240" w:lineRule="auto"/>
      </w:pPr>
      <w:r>
        <w:separator/>
      </w:r>
    </w:p>
  </w:endnote>
  <w:endnote w:type="continuationSeparator" w:id="0">
    <w:p w:rsidR="00D20851" w:rsidRDefault="00D20851" w:rsidP="003418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851" w:rsidRDefault="00D20851" w:rsidP="003418CA">
      <w:pPr>
        <w:spacing w:after="0" w:line="240" w:lineRule="auto"/>
      </w:pPr>
      <w:r>
        <w:separator/>
      </w:r>
    </w:p>
  </w:footnote>
  <w:footnote w:type="continuationSeparator" w:id="0">
    <w:p w:rsidR="00D20851" w:rsidRDefault="00D20851" w:rsidP="00341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17319"/>
    <w:multiLevelType w:val="hybridMultilevel"/>
    <w:tmpl w:val="859C4A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6D501A0"/>
    <w:multiLevelType w:val="hybridMultilevel"/>
    <w:tmpl w:val="E6609A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221EBC"/>
    <w:rsid w:val="00221EBC"/>
    <w:rsid w:val="003418CA"/>
    <w:rsid w:val="00477943"/>
    <w:rsid w:val="009A3260"/>
    <w:rsid w:val="00A800E3"/>
    <w:rsid w:val="00C916F5"/>
    <w:rsid w:val="00D20851"/>
    <w:rsid w:val="00D73D64"/>
    <w:rsid w:val="00E975F5"/>
    <w:rsid w:val="00F470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418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18CA"/>
  </w:style>
  <w:style w:type="paragraph" w:styleId="Footer">
    <w:name w:val="footer"/>
    <w:basedOn w:val="Normal"/>
    <w:link w:val="FooterChar"/>
    <w:uiPriority w:val="99"/>
    <w:semiHidden/>
    <w:unhideWhenUsed/>
    <w:rsid w:val="003418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18CA"/>
  </w:style>
  <w:style w:type="paragraph" w:styleId="ListParagraph">
    <w:name w:val="List Paragraph"/>
    <w:basedOn w:val="Normal"/>
    <w:uiPriority w:val="34"/>
    <w:qFormat/>
    <w:rsid w:val="00D208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77517-BCDF-4FBD-90BB-BFE4CE92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bodnark</dc:creator>
  <cp:keywords/>
  <dc:description/>
  <cp:lastModifiedBy>chapmar</cp:lastModifiedBy>
  <cp:revision>5</cp:revision>
  <dcterms:created xsi:type="dcterms:W3CDTF">2009-09-14T17:26:00Z</dcterms:created>
  <dcterms:modified xsi:type="dcterms:W3CDTF">2009-09-16T16:58:00Z</dcterms:modified>
</cp:coreProperties>
</file>